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F6" w:rsidRPr="00F27D83" w:rsidRDefault="000738F6" w:rsidP="000738F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КОНСПЕКТ ЛЕКЦИЙ (ТЕЗИСЫ)</w:t>
      </w:r>
    </w:p>
    <w:p w:rsidR="003178DA" w:rsidRPr="000738F6" w:rsidRDefault="000738F6" w:rsidP="00073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8F6">
        <w:rPr>
          <w:rFonts w:ascii="Times New Roman" w:hAnsi="Times New Roman" w:cs="Times New Roman"/>
          <w:b/>
          <w:sz w:val="28"/>
          <w:szCs w:val="28"/>
        </w:rPr>
        <w:t>Лекция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8F6">
        <w:rPr>
          <w:rFonts w:ascii="Times New Roman" w:hAnsi="Times New Roman" w:cs="Times New Roman"/>
          <w:b/>
          <w:sz w:val="28"/>
          <w:szCs w:val="28"/>
        </w:rPr>
        <w:t xml:space="preserve">Введение в спецкурс «Проблемы совершенствования государственного управления  в Республике Казахстан: тенденции развития». </w:t>
      </w:r>
      <w:r w:rsidRPr="000738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Теоретические и методологические основы изучения </w:t>
      </w:r>
      <w:r w:rsidRPr="000738F6">
        <w:rPr>
          <w:rFonts w:ascii="Times New Roman" w:hAnsi="Times New Roman" w:cs="Times New Roman"/>
          <w:b/>
          <w:sz w:val="28"/>
          <w:szCs w:val="28"/>
        </w:rPr>
        <w:t>теории и практики государственного управления в Республике Казахстан.</w:t>
      </w:r>
    </w:p>
    <w:p w:rsidR="000738F6" w:rsidRDefault="000738F6" w:rsidP="00073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8F6">
        <w:rPr>
          <w:rFonts w:ascii="Times New Roman" w:hAnsi="Times New Roman" w:cs="Times New Roman"/>
          <w:b/>
          <w:sz w:val="28"/>
          <w:szCs w:val="28"/>
        </w:rPr>
        <w:t>Лекция 2 Сущность, особенности, система и правовое регулирование государственного управления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>
        <w:rPr>
          <w:rFonts w:ascii="Times New Roman" w:eastAsia="??" w:hAnsi="Times New Roman" w:cs="Times New Roman"/>
          <w:sz w:val="28"/>
          <w:szCs w:val="28"/>
        </w:rPr>
        <w:t xml:space="preserve">     </w:t>
      </w:r>
      <w:r w:rsidRPr="005531A0">
        <w:rPr>
          <w:rFonts w:ascii="Times New Roman" w:eastAsia="??" w:hAnsi="Times New Roman" w:cs="Times New Roman"/>
          <w:sz w:val="28"/>
          <w:szCs w:val="28"/>
        </w:rPr>
        <w:t>Понятие государственного управления, его специфика. Государственное управление как социальный институт.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Теория государственного управления как дисциплина и как предмет. Предмет теории государственного управления, его система. 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Государство как субъект управления. Основные характеристики государства. Общественные функции государства.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Объект государственного управления. Сущность управляемых объектов. Точки зрения ученых-теоретиков и </w:t>
      </w:r>
      <w:proofErr w:type="spellStart"/>
      <w:r w:rsidRPr="005531A0">
        <w:rPr>
          <w:rFonts w:ascii="Times New Roman" w:eastAsia="??" w:hAnsi="Times New Roman" w:cs="Times New Roman"/>
          <w:sz w:val="28"/>
          <w:szCs w:val="28"/>
        </w:rPr>
        <w:t>административистов</w:t>
      </w:r>
      <w:proofErr w:type="spellEnd"/>
      <w:r w:rsidRPr="005531A0">
        <w:rPr>
          <w:rFonts w:ascii="Times New Roman" w:eastAsia="??" w:hAnsi="Times New Roman" w:cs="Times New Roman"/>
          <w:sz w:val="28"/>
          <w:szCs w:val="28"/>
        </w:rPr>
        <w:t xml:space="preserve"> на вышеназванные категории (расширенное и упрощенное понятие) и этапы становления и развития науки Теории государственного управления.</w:t>
      </w:r>
    </w:p>
    <w:p w:rsidR="005531A0" w:rsidRDefault="005531A0" w:rsidP="005531A0">
      <w:pPr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Иные понятия теории государственного управления. Наука государственного управления, его предмет и методы. Государственное управление в системе наук.</w:t>
      </w:r>
    </w:p>
    <w:p w:rsidR="005531A0" w:rsidRPr="005531A0" w:rsidRDefault="005531A0" w:rsidP="005531A0">
      <w:pPr>
        <w:pStyle w:val="2"/>
        <w:autoSpaceDE w:val="0"/>
        <w:autoSpaceDN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Понятие системы государственного управления. Предмет и задачи системы государственного управления. Структура системы государственного управления. Особенности государственного управления в условиях глобализации. Интеграция и ее влияние на строение государственного регулирования и управления. Геополитика Казахстана. Точки зрения </w:t>
      </w:r>
      <w:proofErr w:type="spellStart"/>
      <w:r w:rsidRPr="005531A0">
        <w:rPr>
          <w:rFonts w:ascii="Times New Roman" w:eastAsia="??" w:hAnsi="Times New Roman" w:cs="Times New Roman"/>
          <w:sz w:val="28"/>
          <w:szCs w:val="28"/>
        </w:rPr>
        <w:t>административистов</w:t>
      </w:r>
      <w:proofErr w:type="spellEnd"/>
      <w:r w:rsidRPr="005531A0">
        <w:rPr>
          <w:rFonts w:ascii="Times New Roman" w:eastAsia="??" w:hAnsi="Times New Roman" w:cs="Times New Roman"/>
          <w:sz w:val="28"/>
          <w:szCs w:val="28"/>
        </w:rPr>
        <w:t xml:space="preserve"> и политологов о влиянии мировых процессов  на дальнейшее развитие государственного управления в Республике Казахстан.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Создание и становление системы государственного управления в Республике Казахстан. Этапы реформирования системы государственного управления  и их направления. Современная реформа и государственная политика государственного управления. 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Основные концептуальные подходы к созданию целостной системы государственного управления. 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Центральное, региональное, отраслевое управление. Прямые и обратные связи в системе государственного управления. Устойчивость и динамизм системы государственного управления. Региональная политика государства. Строительство самоуправления в Казахстане.</w:t>
      </w:r>
    </w:p>
    <w:p w:rsidR="005531A0" w:rsidRDefault="005531A0" w:rsidP="005531A0">
      <w:pPr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  <w:lang w:val="en-US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Практика стран дальнего и ближнего зарубежья. Возможность ее использования в Республике Казахстан.</w:t>
      </w:r>
    </w:p>
    <w:p w:rsidR="00F27D83" w:rsidRPr="00F27D83" w:rsidRDefault="00F27D83" w:rsidP="00553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0738F6" w:rsidRDefault="000738F6" w:rsidP="00073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8F6">
        <w:rPr>
          <w:rFonts w:ascii="Times New Roman" w:hAnsi="Times New Roman" w:cs="Times New Roman"/>
          <w:b/>
          <w:sz w:val="28"/>
          <w:szCs w:val="28"/>
        </w:rPr>
        <w:t>Лекция 3 Принципы государственного управления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lastRenderedPageBreak/>
        <w:t xml:space="preserve">Принцип (от лат. </w:t>
      </w:r>
      <w:r w:rsidRPr="005531A0">
        <w:rPr>
          <w:rFonts w:ascii="Times New Roman" w:hAnsi="Times New Roman" w:cs="Times New Roman"/>
          <w:iCs/>
          <w:sz w:val="28"/>
          <w:szCs w:val="28"/>
          <w:lang w:val="en-US"/>
        </w:rPr>
        <w:t>principium</w:t>
      </w:r>
      <w:r w:rsidRPr="005531A0">
        <w:rPr>
          <w:rFonts w:ascii="Times New Roman" w:hAnsi="Times New Roman" w:cs="Times New Roman"/>
          <w:iCs/>
          <w:sz w:val="28"/>
          <w:szCs w:val="28"/>
        </w:rPr>
        <w:t>)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Pr="005531A0">
        <w:rPr>
          <w:rFonts w:ascii="Times New Roman" w:hAnsi="Times New Roman" w:cs="Times New Roman"/>
          <w:sz w:val="28"/>
          <w:szCs w:val="28"/>
        </w:rPr>
        <w:t>это специфическое понятие, в ко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тором содержатся не столько сама закономерность, отношение, взаимосвязь, сколько наше знание о них. Принцип есть фиксация результатов научного познания со всеми вытекающими отсюда последствиями, потому что:</w:t>
      </w:r>
    </w:p>
    <w:p w:rsidR="005531A0" w:rsidRPr="005531A0" w:rsidRDefault="005531A0" w:rsidP="005531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Pr="005531A0">
        <w:rPr>
          <w:rFonts w:ascii="Times New Roman" w:hAnsi="Times New Roman" w:cs="Times New Roman"/>
          <w:bCs/>
          <w:sz w:val="28"/>
          <w:szCs w:val="28"/>
        </w:rPr>
        <w:t>онтологический,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раскрывающий генезис принци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пов, их взаимосвязи с природой, сущностью, местом и ролью тех закономерностей, отношений и взаимосвязей, которые они отража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ет; этот аспект способствует выявлению оснований, объективных предпосылок, необходимых для систематизации принципов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управления;</w:t>
      </w:r>
    </w:p>
    <w:p w:rsidR="005531A0" w:rsidRPr="005531A0" w:rsidRDefault="005531A0" w:rsidP="005531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во-вторых, </w:t>
      </w:r>
      <w:proofErr w:type="gramStart"/>
      <w:r w:rsidRPr="005531A0">
        <w:rPr>
          <w:rFonts w:ascii="Times New Roman" w:hAnsi="Times New Roman" w:cs="Times New Roman"/>
          <w:bCs/>
          <w:sz w:val="28"/>
          <w:szCs w:val="28"/>
        </w:rPr>
        <w:t>гносеологический</w:t>
      </w:r>
      <w:proofErr w:type="gramEnd"/>
      <w:r w:rsidRPr="005531A0">
        <w:rPr>
          <w:rFonts w:ascii="Times New Roman" w:hAnsi="Times New Roman" w:cs="Times New Roman"/>
          <w:bCs/>
          <w:sz w:val="28"/>
          <w:szCs w:val="28"/>
        </w:rPr>
        <w:t>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связанный с анализом характера принципов, языком, логикой и структурой их адекватной научной интерпретации; это понятно изложенное и достоверное научное знание об онтологии того, что обозначается понятием принципа;</w:t>
      </w:r>
    </w:p>
    <w:p w:rsidR="005531A0" w:rsidRPr="005531A0" w:rsidRDefault="005531A0" w:rsidP="005531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Pr="005531A0">
        <w:rPr>
          <w:rFonts w:ascii="Times New Roman" w:hAnsi="Times New Roman" w:cs="Times New Roman"/>
          <w:bCs/>
          <w:sz w:val="28"/>
          <w:szCs w:val="28"/>
        </w:rPr>
        <w:t>методологический,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показывающий роль принципов в теоретической и практической деятельности людей в сфере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управления, их значение как инструмента преобразо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вания государственно-управленческих явлений, условия и способы их действенного применения в управленческой практике.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 проблеме принципов государственного управления наиболее ощутимо проявляется </w:t>
      </w:r>
      <w:r w:rsidRPr="005531A0">
        <w:rPr>
          <w:rFonts w:ascii="Times New Roman" w:hAnsi="Times New Roman" w:cs="Times New Roman"/>
          <w:iCs/>
          <w:sz w:val="28"/>
          <w:szCs w:val="28"/>
        </w:rPr>
        <w:t xml:space="preserve">диалектика объективного и субъективного познания, знания и практического действия.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Принципы объективны по природе и содержанию, но по своему выражению, оформлению и закреплению являются фактом сознания. Это — проявление объек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тивных законов в субъективной форме, в общественном сознании. Неразрывность объективного и субъективного составляет весь гносеологический и методологический «секрет» проблемы прин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ципов государственного управления.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Вопрос о </w:t>
      </w:r>
      <w:proofErr w:type="spellStart"/>
      <w:r w:rsidRPr="005531A0">
        <w:rPr>
          <w:rFonts w:ascii="Times New Roman" w:hAnsi="Times New Roman" w:cs="Times New Roman"/>
          <w:iCs/>
          <w:sz w:val="28"/>
          <w:szCs w:val="28"/>
        </w:rPr>
        <w:t>выразимости</w:t>
      </w:r>
      <w:proofErr w:type="spellEnd"/>
      <w:r w:rsidRPr="005531A0">
        <w:rPr>
          <w:rFonts w:ascii="Times New Roman" w:hAnsi="Times New Roman" w:cs="Times New Roman"/>
          <w:iCs/>
          <w:sz w:val="28"/>
          <w:szCs w:val="28"/>
        </w:rPr>
        <w:t xml:space="preserve"> принципов государственного управле</w:t>
      </w:r>
      <w:r w:rsidRPr="005531A0">
        <w:rPr>
          <w:rFonts w:ascii="Times New Roman" w:hAnsi="Times New Roman" w:cs="Times New Roman"/>
          <w:iCs/>
          <w:sz w:val="28"/>
          <w:szCs w:val="28"/>
        </w:rPr>
        <w:softHyphen/>
        <w:t>ния в правовой форме.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В научной литературе постоянно отмечается целесообразность закрепления их в нормах конституционного, ад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министративного и других отраслей права. Конечно, нормативное (в законодательстве) закрепление принципов государственного управления вносит большую конкретность и устойчивость в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ленческие отношения, позволяет вернее судить о том, кто и что конкретно должен делать для реализации данных принципов, га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рантирует их строгое соблюдение. Следовательно, когда речь идет о принципах государственного управления, то представляется, что их понятие должно иметь в ка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честве своих источников объективные управленческие явления и процессы и раскрывать их природу и управленческую роль; пра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вильно, на основе точного изображения действительности описы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вать закономерности, отношения и взаимосвязи государственно-управленческой реальности; отражаться в такой форме, которая соответствует требованиям диалектической логики, показывать развивающуюся сущность определенного государственно-управ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ленческого отношения, способствовать эффективному использова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нию научных знаний в практике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lastRenderedPageBreak/>
        <w:t>Процесс выявления и обоснования принципов государственного управления должен отвечать следующим требованиям: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pacing w:val="-2"/>
          <w:sz w:val="28"/>
          <w:szCs w:val="28"/>
        </w:rPr>
        <w:t>а)</w:t>
      </w:r>
      <w:r w:rsidRPr="005531A0">
        <w:rPr>
          <w:rFonts w:ascii="Times New Roman" w:hAnsi="Times New Roman" w:cs="Times New Roman"/>
          <w:sz w:val="28"/>
          <w:szCs w:val="28"/>
        </w:rPr>
        <w:tab/>
      </w:r>
      <w:r w:rsidRPr="005531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отражать не любые, а только наиболее существенные, главные,</w:t>
      </w:r>
      <w:r w:rsidRPr="005531A0">
        <w:rPr>
          <w:rFonts w:ascii="Times New Roman" w:hAnsi="Times New Roman" w:cs="Times New Roman"/>
          <w:sz w:val="28"/>
          <w:szCs w:val="28"/>
        </w:rPr>
        <w:br/>
        <w:t>объективно-необходимые закономерности государственного управления;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pacing w:val="-5"/>
          <w:sz w:val="28"/>
          <w:szCs w:val="28"/>
        </w:rPr>
        <w:t>б)</w:t>
      </w:r>
      <w:r w:rsidRPr="005531A0">
        <w:rPr>
          <w:rFonts w:ascii="Times New Roman" w:hAnsi="Times New Roman" w:cs="Times New Roman"/>
          <w:sz w:val="28"/>
          <w:szCs w:val="28"/>
        </w:rPr>
        <w:t xml:space="preserve"> характеризовать лишь устойчивые закономерности, отноше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 и взаимосвязи в государственном управлении;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pacing w:val="-1"/>
          <w:sz w:val="28"/>
          <w:szCs w:val="28"/>
        </w:rPr>
        <w:t>в)</w:t>
      </w:r>
      <w:r w:rsidRPr="005531A0">
        <w:rPr>
          <w:rFonts w:ascii="Times New Roman" w:hAnsi="Times New Roman" w:cs="Times New Roman"/>
          <w:sz w:val="28"/>
          <w:szCs w:val="28"/>
        </w:rPr>
        <w:t xml:space="preserve"> охватывать преимущественно такие закономерности, отноше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 и взаимосвязи, которые присущи государственному 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нию как целостному социальному явлению, т.е.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общий, а не частный характер;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г)</w:t>
      </w:r>
      <w:r w:rsidRPr="005531A0">
        <w:rPr>
          <w:rFonts w:ascii="Times New Roman" w:hAnsi="Times New Roman" w:cs="Times New Roman"/>
          <w:sz w:val="28"/>
          <w:szCs w:val="28"/>
        </w:rPr>
        <w:tab/>
        <w:t>отражать специфику государственного управления, его отли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чие от других видов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Стало быть, понятие «принцип государственного управления» призвано вначале в научной, а затем и в правовой форме отражать закономерности, отношения и взаимосвязи, объективно существу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ющие в государственном управлении и имеющие особое значение для его организации и функционирования. Оно должно «впитать» в себя генетические основы принципов, их логические и правовые формы и их методологическую роль.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Cs/>
          <w:sz w:val="28"/>
          <w:szCs w:val="28"/>
        </w:rPr>
        <w:t xml:space="preserve">Принцип государственного управления </w:t>
      </w:r>
      <w:r w:rsidRPr="005531A0">
        <w:rPr>
          <w:rFonts w:ascii="Times New Roman" w:hAnsi="Times New Roman" w:cs="Times New Roman"/>
          <w:sz w:val="28"/>
          <w:szCs w:val="28"/>
        </w:rPr>
        <w:t>представляет собой закономерность, отношение или взаимосвязь общественно-полити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ческой природы и других групп элементов государственного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 (системы онтологических элементов), выраженную в виде определенного научного положения, закрепленного в большинстве своем правом и применяемого в теоретической и практической де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ятельности людей по управлению.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К отличительным свойствам принципов государственного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ления относятся их </w:t>
      </w:r>
      <w:r w:rsidRPr="005531A0">
        <w:rPr>
          <w:rFonts w:ascii="Times New Roman" w:hAnsi="Times New Roman" w:cs="Times New Roman"/>
          <w:iCs/>
          <w:sz w:val="28"/>
          <w:szCs w:val="28"/>
        </w:rPr>
        <w:t>диалектичность</w:t>
      </w:r>
      <w:r w:rsidRPr="005531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 xml:space="preserve">и основанная на ней </w:t>
      </w:r>
      <w:r w:rsidRPr="005531A0">
        <w:rPr>
          <w:rFonts w:ascii="Times New Roman" w:hAnsi="Times New Roman" w:cs="Times New Roman"/>
          <w:iCs/>
          <w:sz w:val="28"/>
          <w:szCs w:val="28"/>
        </w:rPr>
        <w:t>систем</w:t>
      </w:r>
      <w:r w:rsidRPr="005531A0">
        <w:rPr>
          <w:rFonts w:ascii="Times New Roman" w:hAnsi="Times New Roman" w:cs="Times New Roman"/>
          <w:iCs/>
          <w:sz w:val="28"/>
          <w:szCs w:val="28"/>
        </w:rPr>
        <w:softHyphen/>
        <w:t>ность.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 xml:space="preserve">Каждая закономерность, отношение и взаимосвязь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сложны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>. При характеристике того или иного принципа приходится учитывать его взаимосвязь с другими принци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пами, </w:t>
      </w:r>
      <w:proofErr w:type="spellStart"/>
      <w:r w:rsidRPr="005531A0">
        <w:rPr>
          <w:rFonts w:ascii="Times New Roman" w:hAnsi="Times New Roman" w:cs="Times New Roman"/>
          <w:sz w:val="28"/>
          <w:szCs w:val="28"/>
        </w:rPr>
        <w:t>дополняемость</w:t>
      </w:r>
      <w:proofErr w:type="spellEnd"/>
      <w:r w:rsidRPr="005531A0">
        <w:rPr>
          <w:rFonts w:ascii="Times New Roman" w:hAnsi="Times New Roman" w:cs="Times New Roman"/>
          <w:sz w:val="28"/>
          <w:szCs w:val="28"/>
        </w:rPr>
        <w:t xml:space="preserve"> ими и зависимость от них. Сложные взаимо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связи и взаимодействия между принципами существуют в рамках их целостной системы, в которой они уравновешивают или усили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вают друг друга, раскрывают в полной мере свою природу и свои регулирующие способности.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Именно в системе каждый принцип имеет структурно отведенное ему место; в ней и через нее он выражает и свою индивидуальность. Система определяет также границы, способы и другие проявления конкретного применения принципов. Значит, полное раскрытие со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держания и потенциала любого принципа государственного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 возможно лишь в рамках и с учетом его системных зависи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мостей.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bCs/>
          <w:sz w:val="28"/>
          <w:szCs w:val="28"/>
        </w:rPr>
        <w:t>В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 xml:space="preserve">научной литературе приводится множество не только самых разнообразных, часто не стыкующихся между собой принципов, но и примеров их систематизации.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Авторы курса лекций «Общая теория управления» дают следующую системати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зацию принципов:</w:t>
      </w:r>
    </w:p>
    <w:p w:rsidR="005531A0" w:rsidRPr="005531A0" w:rsidRDefault="005531A0" w:rsidP="005531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bCs/>
          <w:sz w:val="28"/>
          <w:szCs w:val="28"/>
        </w:rPr>
        <w:lastRenderedPageBreak/>
        <w:t>общие,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к которым относят принципы системности, объектив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ности, саморегулирования, обратной связи, дополнительности, оптимальности, информационной достаточности, эволюционизма, вероятности, демократизма, гласности, состязательности, ведущего звена, стимулирования;</w:t>
      </w:r>
      <w:proofErr w:type="gramEnd"/>
    </w:p>
    <w:p w:rsidR="005531A0" w:rsidRPr="005531A0" w:rsidRDefault="005531A0" w:rsidP="005531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bCs/>
          <w:sz w:val="28"/>
          <w:szCs w:val="28"/>
        </w:rPr>
        <w:t>частные,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среди которых выделены принципы, применяемые в различных подсистемах или сферах общества (экономической, социально-политической, духовной), и принципы, используемые при анализе различных общественных явлений, организаций, ин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ститутов;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sz w:val="28"/>
          <w:szCs w:val="28"/>
        </w:rPr>
        <w:t xml:space="preserve">• </w:t>
      </w:r>
      <w:r w:rsidRPr="005531A0">
        <w:rPr>
          <w:rFonts w:ascii="Times New Roman" w:hAnsi="Times New Roman" w:cs="Times New Roman"/>
          <w:bCs/>
          <w:sz w:val="28"/>
          <w:szCs w:val="28"/>
        </w:rPr>
        <w:t>организационно-технологические,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 xml:space="preserve">в число которых входят принципы единоначалия, сочетания федерального, регионального </w:t>
      </w:r>
      <w:r w:rsidRPr="005531A0">
        <w:rPr>
          <w:rFonts w:ascii="Times New Roman" w:hAnsi="Times New Roman" w:cs="Times New Roman"/>
          <w:bCs/>
          <w:sz w:val="28"/>
          <w:szCs w:val="28"/>
        </w:rPr>
        <w:t>и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местного управления, конкретности, распределения труда, принципы иерархии, единства распорядитель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ства, одного начальника, делегирования полномочий, диапазона управления.</w:t>
      </w:r>
      <w:proofErr w:type="gramEnd"/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В новейших публикациях разграничивают законы и принципы государственного управления.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А среди последних выделяют: обще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системные методологические; общеметодологические; принципы, регулирующие управление как социально-политический процесс; организационные, системно-функциональные, причем в каждой из групп их называют десятки. </w:t>
      </w:r>
      <w:proofErr w:type="gramEnd"/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1A0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5531A0">
        <w:rPr>
          <w:rFonts w:ascii="Times New Roman" w:hAnsi="Times New Roman" w:cs="Times New Roman"/>
          <w:sz w:val="28"/>
          <w:szCs w:val="28"/>
        </w:rPr>
        <w:t xml:space="preserve"> Г.В. предложил та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кую систематизацию принципов государственного управления:</w:t>
      </w:r>
    </w:p>
    <w:p w:rsidR="005531A0" w:rsidRPr="005531A0" w:rsidRDefault="005531A0" w:rsidP="005531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1A0">
        <w:rPr>
          <w:rFonts w:ascii="Times New Roman" w:hAnsi="Times New Roman" w:cs="Times New Roman"/>
          <w:bCs/>
          <w:sz w:val="28"/>
          <w:szCs w:val="28"/>
        </w:rPr>
        <w:t xml:space="preserve"> общественно-политические принципы,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сформулированные в результате познания социальной природы государственного управления, общих закономерностей и основных особенностей его развития;</w:t>
      </w:r>
    </w:p>
    <w:p w:rsidR="005531A0" w:rsidRPr="005531A0" w:rsidRDefault="005531A0" w:rsidP="005531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bCs/>
          <w:sz w:val="28"/>
          <w:szCs w:val="28"/>
        </w:rPr>
        <w:t>функционально-структурные принципы,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абстрагированные посредством исследования взаимодействий компонентов субъекта и объектов государственного управления и раскрывающие законо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мерности структуры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государственно-управляющих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воздействий;</w:t>
      </w:r>
    </w:p>
    <w:p w:rsidR="005531A0" w:rsidRPr="005531A0" w:rsidRDefault="005531A0" w:rsidP="005531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bCs/>
          <w:sz w:val="28"/>
          <w:szCs w:val="28"/>
        </w:rPr>
        <w:t>организационно-структурные принципы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531A0">
        <w:rPr>
          <w:rFonts w:ascii="Times New Roman" w:hAnsi="Times New Roman" w:cs="Times New Roman"/>
          <w:sz w:val="28"/>
          <w:szCs w:val="28"/>
        </w:rPr>
        <w:t>отражающие харак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тер, закономерности и специфику организационной структуры го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сударственного управления (главным образом системы его органов)</w:t>
      </w:r>
      <w:r w:rsidRPr="005531A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и служащие отправными моментами при ее формировании и совер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шенствовании, а также при организации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государственно-управля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ющих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воздействий; </w:t>
      </w:r>
    </w:p>
    <w:p w:rsidR="005531A0" w:rsidRPr="005531A0" w:rsidRDefault="005531A0" w:rsidP="005531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 принципы государственно-управленческой деятельности,</w:t>
      </w:r>
      <w:r w:rsidRPr="005531A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раскрывающие закономерности, отношения и взаимосвязи мето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дов, форм и стадий управленческой деятельности государственных органов при формировании и реализации управленческих функ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ций и поддержании собственной жизнеспособности. </w:t>
      </w:r>
    </w:p>
    <w:p w:rsidR="005531A0" w:rsidRPr="005531A0" w:rsidRDefault="005531A0" w:rsidP="0055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Система государственного управления имеет различное построение и раскрывает его как общественное яв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ление в различных аспектах. Прежде всего, это система субъектно-объектных зависимостей, в которой представлено самое главное - </w:t>
      </w:r>
      <w:r w:rsidRPr="005531A0">
        <w:rPr>
          <w:rFonts w:ascii="Times New Roman" w:hAnsi="Times New Roman" w:cs="Times New Roman"/>
          <w:iCs/>
          <w:sz w:val="28"/>
          <w:szCs w:val="28"/>
        </w:rPr>
        <w:t>связь государства и общества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531A0">
        <w:rPr>
          <w:rFonts w:ascii="Times New Roman" w:hAnsi="Times New Roman" w:cs="Times New Roman"/>
          <w:sz w:val="28"/>
          <w:szCs w:val="28"/>
        </w:rPr>
        <w:t>власти и народа. Эта система, с од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ной стороны (генезиса), воспроизводит в себе сущностные черты, Цивилизационные и национальные особенности соответствующего общества, иными словами, общественно-политическую природу го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сударства </w:t>
      </w:r>
      <w:r w:rsidRPr="005531A0">
        <w:rPr>
          <w:rFonts w:ascii="Times New Roman" w:hAnsi="Times New Roman" w:cs="Times New Roman"/>
          <w:sz w:val="28"/>
          <w:szCs w:val="28"/>
        </w:rPr>
        <w:lastRenderedPageBreak/>
        <w:t>и соответственно государственного управления, а с дру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гой - определяет все иные элементы государственного управления (цели, функции, структуры и т.д.). Государственное управление потому-то и становится системой, а не хаотическим набором тех или иных элементов, что в нем все составляющие его элементы со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гласованы, скоординированы, </w:t>
      </w:r>
      <w:proofErr w:type="spellStart"/>
      <w:r w:rsidRPr="005531A0">
        <w:rPr>
          <w:rFonts w:ascii="Times New Roman" w:hAnsi="Times New Roman" w:cs="Times New Roman"/>
          <w:sz w:val="28"/>
          <w:szCs w:val="28"/>
        </w:rPr>
        <w:t>субординированы</w:t>
      </w:r>
      <w:proofErr w:type="spellEnd"/>
      <w:r w:rsidRPr="005531A0">
        <w:rPr>
          <w:rFonts w:ascii="Times New Roman" w:hAnsi="Times New Roman" w:cs="Times New Roman"/>
          <w:sz w:val="28"/>
          <w:szCs w:val="28"/>
        </w:rPr>
        <w:t xml:space="preserve"> между собой по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средством определенных закономерностей, отношений и процес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сов, которые, в свою очередь, детерминированы типом и уровнем развития конкретного общества и государства.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sz w:val="28"/>
          <w:szCs w:val="28"/>
        </w:rPr>
        <w:t>Одно дело - построение государственного управления в монар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хическом государстве, другое - в аристократическом, третье - в демократическом.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То же относится и к формационным особенно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стям: между феодальным и капиталистическим государством суще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ствует большая разница. Влияет также и уровень развития обще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ства и государства: даже в наше время, при международном признании некоторых основополагающих явлений (свобода, спра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ведливость, право, демократия и т.д.), конкретное построение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 во многом зависит от социально-эконо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мического, духовного и политического развития определенной страны.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Поэтому первым основанием систематизации принципов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ственного управления является выделение тех общих закономер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ностей, отношений и процессов, которые присущи всей системе го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сударственного управления, обеспечивают прочность зависимостей государства и общества и создают что-то исходное, типичное для закономерностей, отношений и взаимосвязей различных групп ее элементов (подсистем). Подобные, в известной мере, универсаль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ные закономерности, отношения и взаимосвязи государственного управления обозначаются понятием </w:t>
      </w:r>
      <w:r w:rsidRPr="005531A0">
        <w:rPr>
          <w:rFonts w:ascii="Times New Roman" w:hAnsi="Times New Roman" w:cs="Times New Roman"/>
          <w:iCs/>
          <w:sz w:val="28"/>
          <w:szCs w:val="28"/>
        </w:rPr>
        <w:t>общесистемные принципы го</w:t>
      </w:r>
      <w:r w:rsidRPr="005531A0">
        <w:rPr>
          <w:rFonts w:ascii="Times New Roman" w:hAnsi="Times New Roman" w:cs="Times New Roman"/>
          <w:iCs/>
          <w:sz w:val="28"/>
          <w:szCs w:val="28"/>
        </w:rPr>
        <w:softHyphen/>
        <w:t>сударственного управления.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Второе основание систематизации связано с анализом и научной характеристикой тех закономерностей, отношений и взаимосвя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зей, которые организуют группы онтологических элементов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дарственного управления.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Если природа государственного управления отражается в общесистемных принципах, влияющих на все группы элементов системы государственною управления, то, естественно, что в каждой группе элементов должны действовать какие-то свои, специфические закономерности, отношения и взаимо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связи, придающие им (группам элементов) упорядоченную струк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туру.</w:t>
      </w:r>
      <w:proofErr w:type="gramEnd"/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Закономерности, отношения и взаимосвязи организации групп элементов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ственного управления, открытые и осмысленные наукой, думает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ся, можно рассматривать в качестве </w:t>
      </w:r>
      <w:r w:rsidRPr="005531A0">
        <w:rPr>
          <w:rFonts w:ascii="Times New Roman" w:hAnsi="Times New Roman" w:cs="Times New Roman"/>
          <w:bCs/>
          <w:sz w:val="28"/>
          <w:szCs w:val="28"/>
        </w:rPr>
        <w:t>структурных принципов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И еще кратко об одном, </w:t>
      </w:r>
      <w:r w:rsidRPr="005531A0">
        <w:rPr>
          <w:rFonts w:ascii="Times New Roman" w:hAnsi="Times New Roman" w:cs="Times New Roman"/>
          <w:bCs/>
          <w:sz w:val="28"/>
          <w:szCs w:val="28"/>
        </w:rPr>
        <w:t>третьем основании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систематизации прин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ципов государственного управления. В различных подсистемах (территориальных, отраслевых, функцио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нальных и т.д.) государственного управления и особенно в различ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ных аспектах специализированной государственно-управленче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ской деятельности могут иметь (и реально имеют) место свое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образные, порой уникальные закономерности, отношения и взаимосвязи организации тех или иных управленческих элемен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тов. К примеру, </w:t>
      </w:r>
      <w:r w:rsidRPr="005531A0">
        <w:rPr>
          <w:rFonts w:ascii="Times New Roman" w:hAnsi="Times New Roman" w:cs="Times New Roman"/>
          <w:sz w:val="28"/>
          <w:szCs w:val="28"/>
        </w:rPr>
        <w:lastRenderedPageBreak/>
        <w:t>выделяются следующие принципы: государствен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ной службы, работы с персоналом управления, информационного обеспечения государственного управления, </w:t>
      </w:r>
      <w:proofErr w:type="spellStart"/>
      <w:r w:rsidRPr="005531A0"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 w:rsidRPr="005531A0">
        <w:rPr>
          <w:rFonts w:ascii="Times New Roman" w:hAnsi="Times New Roman" w:cs="Times New Roman"/>
          <w:sz w:val="28"/>
          <w:szCs w:val="28"/>
        </w:rPr>
        <w:t xml:space="preserve">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управления, принципы административного процесса и т.д. Исследование, раскрытие и систематизация таких принци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пов — дело специального (дифференцированного) научного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ленческого знания, как и познание принципов в других видах управления.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Можно пред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ставить в логической последовательности те закономерности, отно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шения и взаимосвязи, которые проистекают из зависимостей при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роды общества и государства и значимы для всего государственно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го управления.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К ним отнесены: объективность, демократизм, правовая упорядоченность, законность, разделение власти, публичность.</w:t>
      </w:r>
      <w:proofErr w:type="gramEnd"/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bCs/>
          <w:sz w:val="28"/>
          <w:szCs w:val="28"/>
        </w:rPr>
        <w:t>Принцип объективности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государственного управления являет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ся исходным и обусловливает необходимость следования во всех управленческих процессах требованиям объективных закономерно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стей (естественно-природных и общественно-исторических) и реаль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ным возможностям общественных сил.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Он выражает зависимость системы государственного управления от: а) характера, уровня раз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вития и закономерностей общества, прежде всего тех его компонен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тов, которые выступают управляемыми объектами; б) обществен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ных целей, поставленных и решаемых в данный исторический от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резок времени; в) наличных средств и ресурсов, подлежащих вовлечению в управление; г) внутренних закономерностей функцио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нирования и развития управления как определенного системного общественного явления. </w:t>
      </w:r>
      <w:proofErr w:type="gramEnd"/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 современном государстве основополагающее значение в осуще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ствлении управления с его стороны отводится </w:t>
      </w:r>
      <w:r w:rsidRPr="005531A0">
        <w:rPr>
          <w:rFonts w:ascii="Times New Roman" w:hAnsi="Times New Roman" w:cs="Times New Roman"/>
          <w:bCs/>
          <w:sz w:val="28"/>
          <w:szCs w:val="28"/>
        </w:rPr>
        <w:t>принципу демокра</w:t>
      </w:r>
      <w:r w:rsidRPr="005531A0">
        <w:rPr>
          <w:rFonts w:ascii="Times New Roman" w:hAnsi="Times New Roman" w:cs="Times New Roman"/>
          <w:bCs/>
          <w:sz w:val="28"/>
          <w:szCs w:val="28"/>
        </w:rPr>
        <w:softHyphen/>
        <w:t>тизма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государственного управления. Принцип демократизма воспроизводит народовлас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тие в государственном управлении. Это - сложный и многогран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ный принцип,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требующий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прежде всего установления глубоких и постоянных взаимозависимостей между обществом и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ством, между всеми компонентами общества и необходимыми им компонентами системы государственного управления.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sz w:val="28"/>
          <w:szCs w:val="28"/>
        </w:rPr>
        <w:t>Если признавать, что государство служит обществу, а деятель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ность органов государственной власти и местного самоуправления ориентирована на удовлетворение управленческих потребностей, интересов и целей людей, то нетрудно сделать вывод о том, что все в государственном управлении относится к категории должного и не может не быть надлежаще упорядочено.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Сущность правового го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сударства также реализуется в государственном управлении. Та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ким образом, есть основание говорить о </w:t>
      </w:r>
      <w:r w:rsidRPr="005531A0">
        <w:rPr>
          <w:rFonts w:ascii="Times New Roman" w:hAnsi="Times New Roman" w:cs="Times New Roman"/>
          <w:bCs/>
          <w:sz w:val="28"/>
          <w:szCs w:val="28"/>
        </w:rPr>
        <w:t>принципе правовой упоря</w:t>
      </w:r>
      <w:r w:rsidRPr="005531A0">
        <w:rPr>
          <w:rFonts w:ascii="Times New Roman" w:hAnsi="Times New Roman" w:cs="Times New Roman"/>
          <w:bCs/>
          <w:sz w:val="28"/>
          <w:szCs w:val="28"/>
        </w:rPr>
        <w:softHyphen/>
        <w:t>доченности государственного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Этот принцип объективно обусловливает необходимость законо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дательного определения основных аспектов целей, функций, структур, процесса, самих принципов государственного 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lastRenderedPageBreak/>
        <w:t xml:space="preserve">Прилегающим к вышеназванному принципу и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в известной мере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дополнительным к нему является </w:t>
      </w:r>
      <w:r w:rsidRPr="005531A0">
        <w:rPr>
          <w:rFonts w:ascii="Times New Roman" w:hAnsi="Times New Roman" w:cs="Times New Roman"/>
          <w:bCs/>
          <w:sz w:val="28"/>
          <w:szCs w:val="28"/>
        </w:rPr>
        <w:t>принцип законности государ</w:t>
      </w:r>
      <w:r w:rsidRPr="005531A0">
        <w:rPr>
          <w:rFonts w:ascii="Times New Roman" w:hAnsi="Times New Roman" w:cs="Times New Roman"/>
          <w:bCs/>
          <w:sz w:val="28"/>
          <w:szCs w:val="28"/>
        </w:rPr>
        <w:softHyphen/>
        <w:t xml:space="preserve">ственного управления. </w:t>
      </w:r>
    </w:p>
    <w:p w:rsidR="005531A0" w:rsidRPr="005531A0" w:rsidRDefault="005531A0" w:rsidP="005531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Принцип законности влечет за собой ряд </w:t>
      </w:r>
      <w:r w:rsidRPr="005531A0">
        <w:rPr>
          <w:rFonts w:ascii="Times New Roman" w:hAnsi="Times New Roman" w:cs="Times New Roman"/>
          <w:iCs/>
          <w:sz w:val="28"/>
          <w:szCs w:val="28"/>
        </w:rPr>
        <w:t xml:space="preserve">методологических и практических положений: </w:t>
      </w:r>
    </w:p>
    <w:p w:rsidR="005531A0" w:rsidRPr="005531A0" w:rsidRDefault="005531A0" w:rsidP="0055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во-первых, он предполагает, что функ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ционирование и развитие государственного управления имеют прочные правовые основания, определяются законом и состоят в его практической реализации; </w:t>
      </w:r>
    </w:p>
    <w:p w:rsidR="005531A0" w:rsidRPr="005531A0" w:rsidRDefault="005531A0" w:rsidP="0055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во-вторых, принцип законности обусловливает актуальность своевременного и правильного право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вого регулирования изменений в содержании, организационной структуре, элементах деятельности органов государственной влас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ти и местного самоуправления, </w:t>
      </w:r>
    </w:p>
    <w:p w:rsidR="005531A0" w:rsidRPr="005531A0" w:rsidRDefault="005531A0" w:rsidP="00553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в-третьих, он требует четкого по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рядка их нормативной деятельности, особенно принятия и испол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нения правовых актов, и, в-четвертых, служит основой для форми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рования и поддержания сознательной дисциплины в деятельности государственных служащих.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Демократическая, правовая организация государственной власти и государственного управления объективно возможна тогда, когда процессы формирования и закрепления всеобщей воли (соответ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 потребностей, интересов и целей) в законах, исполнения за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конов и непосредственного управления,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законами и разрешения конфликтов при их применении разделены, разграни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чены и скоординированы посредством сдержек и противовесов. Это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му служит </w:t>
      </w:r>
      <w:r w:rsidRPr="005531A0">
        <w:rPr>
          <w:rFonts w:ascii="Times New Roman" w:hAnsi="Times New Roman" w:cs="Times New Roman"/>
          <w:bCs/>
          <w:sz w:val="28"/>
          <w:szCs w:val="28"/>
        </w:rPr>
        <w:t>принцип разделения власти в государственном управле</w:t>
      </w:r>
      <w:r w:rsidRPr="005531A0">
        <w:rPr>
          <w:rFonts w:ascii="Times New Roman" w:hAnsi="Times New Roman" w:cs="Times New Roman"/>
          <w:bCs/>
          <w:sz w:val="28"/>
          <w:szCs w:val="28"/>
        </w:rPr>
        <w:softHyphen/>
        <w:t>нии.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Иногда данный принцип понимается лишь в сугубо техноло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гическом смысле </w:t>
      </w:r>
      <w:r w:rsidRPr="005531A0">
        <w:rPr>
          <w:rFonts w:ascii="Times New Roman" w:hAnsi="Times New Roman" w:cs="Times New Roman"/>
          <w:bCs/>
          <w:sz w:val="28"/>
          <w:szCs w:val="28"/>
        </w:rPr>
        <w:t>и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 xml:space="preserve">сводится как бы к простому разделению деятельности в области государственного управления.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Среди общесистемных принципов есть основания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выделить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нако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нец </w:t>
      </w:r>
      <w:r w:rsidRPr="005531A0">
        <w:rPr>
          <w:rFonts w:ascii="Times New Roman" w:hAnsi="Times New Roman" w:cs="Times New Roman"/>
          <w:bCs/>
          <w:sz w:val="28"/>
          <w:szCs w:val="28"/>
        </w:rPr>
        <w:t>принцип публичности государственного управления.</w:t>
      </w: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Он тоже воспроизводит демократическую, правовую (если таковая имеется) государственность и обеспечивает связь государственного 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 с обществом, гражданами. Этот принцип напоминает называе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мый во многих публикациях принцип гласности </w:t>
      </w:r>
      <w:r w:rsidRPr="005531A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531A0">
        <w:rPr>
          <w:rFonts w:ascii="Times New Roman" w:hAnsi="Times New Roman" w:cs="Times New Roman"/>
          <w:sz w:val="28"/>
          <w:szCs w:val="28"/>
        </w:rPr>
        <w:t>учета общест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венного мнения. Но он шире последнего по охвату отражаемых яв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лений, ибо включает в себя: а) доступность государственного управления для граждан, что связано с их правом выбора состава соответствующих органов и участия в их деятельности; б) откры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тость (она более емкая, чем гласность) функционирования органов государственной власти и местного самоуправления; в) обществен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ный контроль, в том числе через средства массовой информации, за основными государственно-управленческими процессами; г) судеб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ный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соблюдением в процессах государственного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 конституционно закрепленных интересов общества, прав и свобод граждан.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Большую и сложную группу составляют структурные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принципы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среди которых представляется возможным выделить следующие.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Структурно-целевые принципы государственного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отражающие закономерности, отношения и взаимосвязи рацио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нального </w:t>
      </w:r>
      <w:r w:rsidRPr="005531A0">
        <w:rPr>
          <w:rFonts w:ascii="Times New Roman" w:hAnsi="Times New Roman" w:cs="Times New Roman"/>
          <w:sz w:val="28"/>
          <w:szCs w:val="28"/>
        </w:rPr>
        <w:lastRenderedPageBreak/>
        <w:t>построения «древа» целей государственного управления включают в себя принципы:</w:t>
      </w:r>
    </w:p>
    <w:p w:rsidR="005531A0" w:rsidRPr="005531A0" w:rsidRDefault="005531A0" w:rsidP="005531A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согласованности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целей государственного управления по основ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ным параметрам, их непротиворечивость друг другу;</w:t>
      </w:r>
    </w:p>
    <w:p w:rsidR="005531A0" w:rsidRPr="005531A0" w:rsidRDefault="005531A0" w:rsidP="005531A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1A0">
        <w:rPr>
          <w:rFonts w:ascii="Times New Roman" w:hAnsi="Times New Roman" w:cs="Times New Roman"/>
          <w:iCs/>
          <w:sz w:val="28"/>
          <w:szCs w:val="28"/>
        </w:rPr>
        <w:t>взаимодополняемости</w:t>
      </w:r>
      <w:proofErr w:type="spellEnd"/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целей, при которой одна цель способ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ствует другой и ее усиливает;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3)</w:t>
      </w:r>
      <w:r w:rsidRPr="005531A0">
        <w:rPr>
          <w:rFonts w:ascii="Times New Roman" w:hAnsi="Times New Roman" w:cs="Times New Roman"/>
          <w:sz w:val="28"/>
          <w:szCs w:val="28"/>
        </w:rPr>
        <w:tab/>
      </w:r>
      <w:r w:rsidRPr="005531A0">
        <w:rPr>
          <w:rFonts w:ascii="Times New Roman" w:hAnsi="Times New Roman" w:cs="Times New Roman"/>
          <w:iCs/>
          <w:sz w:val="28"/>
          <w:szCs w:val="28"/>
        </w:rPr>
        <w:t>подчинения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частных, локальных целей общим (стратегиче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ским) - иерархию целей в «древе» целей государственного 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5531A0" w:rsidRPr="005531A0" w:rsidRDefault="005531A0" w:rsidP="005531A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 превращения результатов реализации одних целей в источник других - </w:t>
      </w:r>
      <w:r w:rsidRPr="005531A0">
        <w:rPr>
          <w:rFonts w:ascii="Times New Roman" w:hAnsi="Times New Roman" w:cs="Times New Roman"/>
          <w:iCs/>
          <w:sz w:val="28"/>
          <w:szCs w:val="28"/>
        </w:rPr>
        <w:t>последовательность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в движении по достижению всей со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вокупности целей, представленных в «древе» целей государствен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ного управления;</w:t>
      </w:r>
    </w:p>
    <w:p w:rsidR="005531A0" w:rsidRPr="005531A0" w:rsidRDefault="005531A0" w:rsidP="005531A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1A0">
        <w:rPr>
          <w:rFonts w:ascii="Times New Roman" w:hAnsi="Times New Roman" w:cs="Times New Roman"/>
          <w:iCs/>
          <w:sz w:val="28"/>
          <w:szCs w:val="28"/>
        </w:rPr>
        <w:t>распределенности</w:t>
      </w:r>
      <w:proofErr w:type="spellEnd"/>
      <w:r w:rsidRPr="005531A0">
        <w:rPr>
          <w:rFonts w:ascii="Times New Roman" w:hAnsi="Times New Roman" w:cs="Times New Roman"/>
          <w:iCs/>
          <w:sz w:val="28"/>
          <w:szCs w:val="28"/>
        </w:rPr>
        <w:t xml:space="preserve"> целей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по функциям государственного управ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 и управленческим функциям государственных органов - обеспечение перехода «древа» целей государственного управления в функциональную структуру государственного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 числе структурно-функциональных принципов государственно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го управления, характеризующих закономерности, отношения и взаимосвязи построения функциональной структуры государствен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ного управления, можно назвать следующие принципы:</w:t>
      </w:r>
    </w:p>
    <w:p w:rsidR="005531A0" w:rsidRPr="005531A0" w:rsidRDefault="005531A0" w:rsidP="005531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дифференциации и фиксирования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функций путем издания пра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вовых норм - закрепления управленческих функций в компетен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ции органов государственной власти и местного самоуправления;</w:t>
      </w:r>
    </w:p>
    <w:p w:rsidR="005531A0" w:rsidRPr="005531A0" w:rsidRDefault="005531A0" w:rsidP="005531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совместимости,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предполагающий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совместимость </w:t>
      </w:r>
      <w:proofErr w:type="spellStart"/>
      <w:r w:rsidRPr="005531A0">
        <w:rPr>
          <w:rFonts w:ascii="Times New Roman" w:hAnsi="Times New Roman" w:cs="Times New Roman"/>
          <w:sz w:val="28"/>
          <w:szCs w:val="28"/>
        </w:rPr>
        <w:t>однопорядковых</w:t>
      </w:r>
      <w:proofErr w:type="spellEnd"/>
      <w:r w:rsidRPr="005531A0">
        <w:rPr>
          <w:rFonts w:ascii="Times New Roman" w:hAnsi="Times New Roman" w:cs="Times New Roman"/>
          <w:sz w:val="28"/>
          <w:szCs w:val="28"/>
        </w:rPr>
        <w:t xml:space="preserve"> управленческих функций в рамках компетенции одного ор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гана, а также совместимость управленческих функций этого орга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на с управленческими функциями других органов в рамках их подсистемы или в целом организационной структуры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ственного управления;</w:t>
      </w:r>
    </w:p>
    <w:p w:rsidR="005531A0" w:rsidRPr="005531A0" w:rsidRDefault="005531A0" w:rsidP="005531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iCs/>
          <w:sz w:val="28"/>
          <w:szCs w:val="28"/>
        </w:rPr>
        <w:t>концентрации,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обусловливающий необходимость предостав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 определенному органу таких управленческих функций и соответствующих ресурсов, чтобы исходящие от него государственно-управляющие воздействия действительно широко и мощ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 направляли бы, организовывали и регулировали управляемые объекты;</w:t>
      </w:r>
      <w:proofErr w:type="gramEnd"/>
    </w:p>
    <w:p w:rsidR="005531A0" w:rsidRPr="005531A0" w:rsidRDefault="005531A0" w:rsidP="005531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комбинирования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на то, чтобы определенная со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вокупность управленческих функций, исходящая из различных управляющих компонентов, в своей собственной организации не допускала дублирования и параллелизма;</w:t>
      </w:r>
    </w:p>
    <w:p w:rsidR="005531A0" w:rsidRPr="005531A0" w:rsidRDefault="005531A0" w:rsidP="005531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достаточного разнообразия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531A0">
        <w:rPr>
          <w:rFonts w:ascii="Times New Roman" w:hAnsi="Times New Roman" w:cs="Times New Roman"/>
          <w:sz w:val="28"/>
          <w:szCs w:val="28"/>
        </w:rPr>
        <w:t>требующий, чтобы управленче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ские функции (воздействия), приходящиеся на тот или иной компо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нент системы управления, по количеству и содержанию отвечали различным управленческим потребностям последнего;</w:t>
      </w:r>
    </w:p>
    <w:p w:rsidR="005531A0" w:rsidRPr="005531A0" w:rsidRDefault="005531A0" w:rsidP="005531A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соответствия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управляющих воздействий реальным потреб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ностям и запросам управляемых компонентов и, главным образом, управляемых объектов.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Среди структурно-организационных принципов государственно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го управления, связанных с закономерностями, отношениями и взаимосвязями </w:t>
      </w:r>
      <w:r w:rsidRPr="005531A0">
        <w:rPr>
          <w:rFonts w:ascii="Times New Roman" w:hAnsi="Times New Roman" w:cs="Times New Roman"/>
          <w:sz w:val="28"/>
          <w:szCs w:val="28"/>
        </w:rPr>
        <w:lastRenderedPageBreak/>
        <w:t>построения организационной структуры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ственного управления, выделяются такие принципы, как:</w:t>
      </w:r>
    </w:p>
    <w:p w:rsidR="005531A0" w:rsidRPr="005531A0" w:rsidRDefault="005531A0" w:rsidP="005531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единства системы государственной власти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обеспечиваю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щий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целостность, согласованность и действенность государственно-управленческих процессов;</w:t>
      </w:r>
    </w:p>
    <w:p w:rsidR="005531A0" w:rsidRPr="005531A0" w:rsidRDefault="005531A0" w:rsidP="005531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территориально-отраслевой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обусловливающий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зависимость организационных структур от территории, отрасли производства и обслуживания, сферы общественной жизнедеятельности;</w:t>
      </w:r>
    </w:p>
    <w:p w:rsidR="005531A0" w:rsidRPr="005531A0" w:rsidRDefault="005531A0" w:rsidP="005531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многообразия организационных связей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531A0">
        <w:rPr>
          <w:rFonts w:ascii="Times New Roman" w:hAnsi="Times New Roman" w:cs="Times New Roman"/>
          <w:sz w:val="28"/>
          <w:szCs w:val="28"/>
        </w:rPr>
        <w:t>раскрывающих реаль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ные вертикальные и горизонтальные организационные взаимодей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ствия органов государственной власти и местного самоуправления в системе государственного управления;</w:t>
      </w:r>
    </w:p>
    <w:p w:rsidR="005531A0" w:rsidRPr="005531A0" w:rsidRDefault="005531A0" w:rsidP="005531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531A0">
        <w:rPr>
          <w:rFonts w:ascii="Times New Roman" w:hAnsi="Times New Roman" w:cs="Times New Roman"/>
          <w:iCs/>
          <w:sz w:val="28"/>
          <w:szCs w:val="28"/>
        </w:rPr>
        <w:t xml:space="preserve"> сочетания коллегиальности и единоначалия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вызванный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спе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цификой организационного строения и порядка деятельности от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дельных органов государственной власти и местного самоуправле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5531A0" w:rsidRPr="005531A0" w:rsidRDefault="005531A0" w:rsidP="005531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линейно-функциональный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531A0">
        <w:rPr>
          <w:rFonts w:ascii="Times New Roman" w:hAnsi="Times New Roman" w:cs="Times New Roman"/>
          <w:sz w:val="28"/>
          <w:szCs w:val="28"/>
        </w:rPr>
        <w:t>раскрывающий объем и содержа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ние подчиненности и управленческого взаимодействия в организа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ционной структуре государственного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К структурно-процессуальным принципам, дающим представле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ние об основных (определяющих) закономерностях, отношениях, взаимосвязях рационального и эффективного ведения управлен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ческой деятельности органов государственной власти и местного самоуправления и имеющим широкое применение, относятся принципы:</w:t>
      </w:r>
    </w:p>
    <w:p w:rsidR="005531A0" w:rsidRPr="005531A0" w:rsidRDefault="005531A0" w:rsidP="005531A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соответствия элементов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(методов, форм и стадий) управлен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ческой деятельности органов государственной власти и местного самоуправления их функциям и организации;</w:t>
      </w:r>
    </w:p>
    <w:p w:rsidR="005531A0" w:rsidRPr="005531A0" w:rsidRDefault="005531A0" w:rsidP="005531A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iCs/>
          <w:sz w:val="28"/>
          <w:szCs w:val="28"/>
        </w:rPr>
        <w:t>конкретизации</w:t>
      </w:r>
      <w:r w:rsidRPr="005531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управленческой деятельности и личной ответ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ственности за ее результаты;</w:t>
      </w:r>
    </w:p>
    <w:p w:rsidR="005531A0" w:rsidRPr="005531A0" w:rsidRDefault="005531A0" w:rsidP="005531A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iCs/>
          <w:sz w:val="28"/>
          <w:szCs w:val="28"/>
        </w:rPr>
        <w:t xml:space="preserve"> стимулирования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1A0">
        <w:rPr>
          <w:rFonts w:ascii="Times New Roman" w:hAnsi="Times New Roman" w:cs="Times New Roman"/>
          <w:sz w:val="28"/>
          <w:szCs w:val="28"/>
        </w:rPr>
        <w:t>рациональной и эффективной управленче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ской деятельности.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Рациональное и действенное применение принципов государ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ственного управления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предусматривает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поэтому достижение опре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деленного единства, согласованности, надежной связи между объективной закономерностью, отношением и взаимосвязью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управления, познанной и закрепленной принци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пом, и конкретной деятельностью субъективного фактора, глав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ным образом, органов государственной власти и местного само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управления. В идеальном варианте возможно и достижимо совпадение, тождество управленческой деятельности и направ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ления, содержания и возможностей принципов государственного управления.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Но оно осуществимо при </w:t>
      </w:r>
      <w:proofErr w:type="gramStart"/>
      <w:r w:rsidRPr="005531A0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5531A0">
        <w:rPr>
          <w:rFonts w:ascii="Times New Roman" w:hAnsi="Times New Roman" w:cs="Times New Roman"/>
          <w:sz w:val="28"/>
          <w:szCs w:val="28"/>
        </w:rPr>
        <w:t xml:space="preserve"> по крайней мере следую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щих предпосылок:</w:t>
      </w:r>
    </w:p>
    <w:p w:rsidR="005531A0" w:rsidRPr="005531A0" w:rsidRDefault="005531A0" w:rsidP="005531A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во-первых, при постоянном и глубоком исследовании законо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мерностей, отношений и взаимосвязей государственного управле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ния, их содержания, требований к субъективной деятельности, проявлений в изменяющихся общественных обстоятельствах;</w:t>
      </w:r>
    </w:p>
    <w:p w:rsidR="005531A0" w:rsidRPr="005531A0" w:rsidRDefault="005531A0" w:rsidP="005531A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lastRenderedPageBreak/>
        <w:t>во-вторых, при существовании и непрерывном улучшении ме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ханизма применения принципов государственного управления, что предполагает единство теории и практики управления, отлаженность процесса совершенствования государственного управления;</w:t>
      </w:r>
    </w:p>
    <w:p w:rsidR="005531A0" w:rsidRPr="005531A0" w:rsidRDefault="005531A0" w:rsidP="005531A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>в-третьих, при наличии системы стимулов, гарантий и защит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ных средств, обеспечивающих практическую реализацию принци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пов государственного управления, что непосредственно связано с их нормативным закреплением.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 Зависимость роли принципов государственного управления от знаний, умения и действий субъективного фактора обусловливает организацию со стороны государственных органов целенаправлен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ной работы по поиску средств, создающих реальные предпосылки для правильного и полного выражения заложенных в каждом принципе его регулирующих возможностей. </w:t>
      </w:r>
    </w:p>
    <w:p w:rsidR="005531A0" w:rsidRPr="005531A0" w:rsidRDefault="005531A0" w:rsidP="00553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A0">
        <w:rPr>
          <w:rFonts w:ascii="Times New Roman" w:hAnsi="Times New Roman" w:cs="Times New Roman"/>
          <w:sz w:val="28"/>
          <w:szCs w:val="28"/>
        </w:rPr>
        <w:t xml:space="preserve">Принципы государственного управления </w:t>
      </w:r>
      <w:r w:rsidRPr="005531A0">
        <w:rPr>
          <w:rFonts w:ascii="Times New Roman" w:hAnsi="Times New Roman" w:cs="Times New Roman"/>
          <w:iCs/>
          <w:sz w:val="28"/>
          <w:szCs w:val="28"/>
        </w:rPr>
        <w:t>взаимосвязаны между собой</w:t>
      </w:r>
      <w:r w:rsidRPr="005531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31A0">
        <w:rPr>
          <w:rFonts w:ascii="Times New Roman" w:hAnsi="Times New Roman" w:cs="Times New Roman"/>
          <w:sz w:val="28"/>
          <w:szCs w:val="28"/>
        </w:rPr>
        <w:t>И для практики управления весьма актуально знание того, каков же конечный результат их совокупного применения, ведь применение одного принципа, взятого изолированно, существенно отличается от его применения во взаимосвязи с другими принципа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ми. Но это, так сказать, один аспект взаимосвязи принципов госу</w:t>
      </w:r>
      <w:r w:rsidRPr="005531A0">
        <w:rPr>
          <w:rFonts w:ascii="Times New Roman" w:hAnsi="Times New Roman" w:cs="Times New Roman"/>
          <w:sz w:val="28"/>
          <w:szCs w:val="28"/>
        </w:rPr>
        <w:softHyphen/>
        <w:t>дарственного управления, указывающий на зависимость каждого отдельного принципа от других. Другой аспект заключается в том, что в социальной реальности все принципы используются одновре</w:t>
      </w:r>
      <w:r w:rsidRPr="005531A0">
        <w:rPr>
          <w:rFonts w:ascii="Times New Roman" w:hAnsi="Times New Roman" w:cs="Times New Roman"/>
          <w:sz w:val="28"/>
          <w:szCs w:val="28"/>
        </w:rPr>
        <w:softHyphen/>
        <w:t xml:space="preserve">менно и необходимо целостное представление об их применении, Принципы государственного управления применяются в рамках </w:t>
      </w:r>
      <w:r w:rsidRPr="005531A0">
        <w:rPr>
          <w:rFonts w:ascii="Times New Roman" w:hAnsi="Times New Roman" w:cs="Times New Roman"/>
          <w:iCs/>
          <w:sz w:val="28"/>
          <w:szCs w:val="28"/>
        </w:rPr>
        <w:t>их системы и как система.</w:t>
      </w:r>
    </w:p>
    <w:p w:rsidR="000738F6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4 Организационно-функциональная структура государственного управления</w:t>
      </w:r>
    </w:p>
    <w:p w:rsidR="005531A0" w:rsidRPr="005531A0" w:rsidRDefault="005531A0" w:rsidP="005531A0">
      <w:pPr>
        <w:pStyle w:val="2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Государственный контроль как организационная структура государственного управления. Функциональная структура государственного управления и ее правовое регламентирование.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Структура государственного органа. Функции государственных органов. Виды государственных органов. Управление государственным органом.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Факторы, влияющие на управление и функционирование государственного органа.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Реформирование структуры и организации деятельности государственных органов.</w:t>
      </w:r>
    </w:p>
    <w:p w:rsidR="005531A0" w:rsidRDefault="005531A0" w:rsidP="005531A0">
      <w:pPr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Управленческая деятельность – понятие и специфика. Формы управленческой деятельности. Методы управленческой деятельности. Стадии управленческой деятельности. Организация управления. Принципы организации государственного управления.</w:t>
      </w:r>
    </w:p>
    <w:p w:rsidR="005531A0" w:rsidRPr="005531A0" w:rsidRDefault="005531A0" w:rsidP="005531A0">
      <w:pPr>
        <w:pStyle w:val="2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Функции управления и функции органа управления. Виды функции государственного управления и порядок их реализации. Организационно-правовые формы реализации функции государственного управления. </w:t>
      </w:r>
      <w:r w:rsidRPr="005531A0">
        <w:rPr>
          <w:rFonts w:ascii="Times New Roman" w:eastAsia="??" w:hAnsi="Times New Roman" w:cs="Times New Roman"/>
          <w:sz w:val="28"/>
          <w:szCs w:val="28"/>
        </w:rPr>
        <w:lastRenderedPageBreak/>
        <w:t xml:space="preserve">Функции государственного органа и правовые </w:t>
      </w:r>
      <w:proofErr w:type="gramStart"/>
      <w:r w:rsidRPr="005531A0">
        <w:rPr>
          <w:rFonts w:ascii="Times New Roman" w:eastAsia="??" w:hAnsi="Times New Roman" w:cs="Times New Roman"/>
          <w:sz w:val="28"/>
          <w:szCs w:val="28"/>
        </w:rPr>
        <w:t>отношения</w:t>
      </w:r>
      <w:proofErr w:type="gramEnd"/>
      <w:r w:rsidRPr="005531A0">
        <w:rPr>
          <w:rFonts w:ascii="Times New Roman" w:eastAsia="??" w:hAnsi="Times New Roman" w:cs="Times New Roman"/>
          <w:sz w:val="28"/>
          <w:szCs w:val="28"/>
        </w:rPr>
        <w:t xml:space="preserve"> вызванные их реализаций.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Акты органов государственного управления.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Административные процедуры в процессе реализации функции органов государственного управления.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Функции центральных органов управления.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 xml:space="preserve">Функции региональных (территориальных) органов управления. 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Функции отраслевых органов.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Функции местных органов государственного управления.</w:t>
      </w:r>
      <w:r w:rsidRPr="005531A0">
        <w:rPr>
          <w:rFonts w:ascii="Times New Roman" w:hAnsi="Times New Roman" w:cs="Times New Roman"/>
          <w:sz w:val="28"/>
          <w:szCs w:val="28"/>
        </w:rPr>
        <w:t xml:space="preserve"> </w:t>
      </w:r>
      <w:r w:rsidRPr="005531A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531A0">
        <w:rPr>
          <w:rFonts w:ascii="Times New Roman" w:eastAsia="??" w:hAnsi="Times New Roman" w:cs="Times New Roman"/>
          <w:sz w:val="28"/>
          <w:szCs w:val="28"/>
        </w:rPr>
        <w:t xml:space="preserve">Перемещение” функции государственных органов и последствия. Современная тенденция реформирования государственного управления путем передачи функции. Влияние интеграции на некоторые функциональные вопросы (расширение). Проблема устранения дублирования функции. Современные точки зрения </w:t>
      </w:r>
      <w:proofErr w:type="spellStart"/>
      <w:r w:rsidRPr="005531A0">
        <w:rPr>
          <w:rFonts w:ascii="Times New Roman" w:eastAsia="??" w:hAnsi="Times New Roman" w:cs="Times New Roman"/>
          <w:sz w:val="28"/>
          <w:szCs w:val="28"/>
        </w:rPr>
        <w:t>административистов</w:t>
      </w:r>
      <w:proofErr w:type="spellEnd"/>
      <w:r w:rsidRPr="005531A0">
        <w:rPr>
          <w:rFonts w:ascii="Times New Roman" w:eastAsia="??" w:hAnsi="Times New Roman" w:cs="Times New Roman"/>
          <w:sz w:val="28"/>
          <w:szCs w:val="28"/>
        </w:rPr>
        <w:t xml:space="preserve"> и управленцев-практиков  на эти процессы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8F6" w:rsidRPr="005531A0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5,6  Государственная власть и государственное управление</w:t>
      </w:r>
    </w:p>
    <w:p w:rsidR="000738F6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7 Формы государственного управления и ведущие методы управленческой  деятельности</w:t>
      </w:r>
    </w:p>
    <w:p w:rsidR="005531A0" w:rsidRPr="005531A0" w:rsidRDefault="005531A0" w:rsidP="005531A0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5531A0">
        <w:rPr>
          <w:color w:val="000000"/>
          <w:sz w:val="28"/>
          <w:szCs w:val="28"/>
        </w:rPr>
        <w:t>Формы государственного управления: правовые, организационные - методы государственного управления</w:t>
      </w:r>
    </w:p>
    <w:p w:rsidR="005531A0" w:rsidRPr="005531A0" w:rsidRDefault="005531A0" w:rsidP="005531A0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5531A0">
        <w:rPr>
          <w:color w:val="000000"/>
          <w:sz w:val="28"/>
          <w:szCs w:val="28"/>
        </w:rPr>
        <w:t>Методы функционирования органов</w:t>
      </w:r>
    </w:p>
    <w:p w:rsidR="005531A0" w:rsidRPr="005531A0" w:rsidRDefault="005531A0" w:rsidP="005531A0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5531A0">
        <w:rPr>
          <w:color w:val="000000"/>
          <w:sz w:val="28"/>
          <w:szCs w:val="28"/>
        </w:rPr>
        <w:t xml:space="preserve"> государственной власти</w:t>
      </w:r>
    </w:p>
    <w:p w:rsidR="005531A0" w:rsidRPr="005531A0" w:rsidRDefault="005531A0" w:rsidP="005531A0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5531A0">
        <w:rPr>
          <w:color w:val="000000"/>
          <w:sz w:val="28"/>
          <w:szCs w:val="28"/>
        </w:rPr>
        <w:t xml:space="preserve">Методы обеспечения реализации целей и функций государственного управления 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1A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государственного управления</w:t>
      </w:r>
    </w:p>
    <w:p w:rsidR="005531A0" w:rsidRPr="005531A0" w:rsidRDefault="005531A0" w:rsidP="005531A0">
      <w:pPr>
        <w:pStyle w:val="2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Предмет и метод правового регулирования государственного управления. Формы правового регулирования.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Проблемы правовой регламентации. Возможные пути решения этих проблем.</w:t>
      </w:r>
    </w:p>
    <w:p w:rsidR="005531A0" w:rsidRPr="005531A0" w:rsidRDefault="005531A0" w:rsidP="005531A0">
      <w:pPr>
        <w:widowControl w:val="0"/>
        <w:adjustRightInd w:val="0"/>
        <w:spacing w:after="0" w:line="240" w:lineRule="auto"/>
        <w:jc w:val="both"/>
        <w:rPr>
          <w:rFonts w:ascii="Times New Roman" w:eastAsia="??" w:hAnsi="Times New Roman" w:cs="Times New Roman"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Обеспечение законности государственного управления. Контрольные функции государственных органов и должностных лиц по обеспечению законности. Дисциплина в государственном управлении, ее обеспечение. Дисциплинарная ответственность государственных политических и административных служащих.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eastAsia="??" w:hAnsi="Times New Roman" w:cs="Times New Roman"/>
          <w:sz w:val="28"/>
          <w:szCs w:val="28"/>
        </w:rPr>
        <w:t>Информационное обеспечение. Информационная система государственного управления. Проблемы в данной области и их решение.</w:t>
      </w:r>
    </w:p>
    <w:p w:rsidR="000738F6" w:rsidRPr="005531A0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8 Взаимодействие государства и общества в процессе государственного управления</w:t>
      </w:r>
    </w:p>
    <w:p w:rsidR="000738F6" w:rsidRPr="005531A0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9, 10  Формирование и реализация государственной политики</w:t>
      </w:r>
    </w:p>
    <w:p w:rsidR="000738F6" w:rsidRDefault="000738F6" w:rsidP="005531A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31A0">
        <w:rPr>
          <w:rFonts w:ascii="Times New Roman" w:hAnsi="Times New Roman" w:cs="Times New Roman"/>
          <w:b/>
          <w:color w:val="000000"/>
          <w:sz w:val="28"/>
          <w:szCs w:val="28"/>
        </w:rPr>
        <w:t>Лекция11, 12  Межотраслевое государственное управление</w:t>
      </w:r>
    </w:p>
    <w:p w:rsidR="009502D8" w:rsidRPr="009502D8" w:rsidRDefault="009502D8" w:rsidP="009502D8">
      <w:pPr>
        <w:shd w:val="clear" w:color="auto" w:fill="FFFFFF"/>
        <w:tabs>
          <w:tab w:val="left" w:pos="3240"/>
          <w:tab w:val="left" w:pos="4723"/>
          <w:tab w:val="left" w:pos="7308"/>
          <w:tab w:val="left" w:pos="9230"/>
        </w:tabs>
        <w:spacing w:after="0" w:line="240" w:lineRule="auto"/>
        <w:ind w:left="22" w:right="6" w:firstLine="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Государственное управление в сфере экономики. Государственное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br/>
        <w:t>управление в сфере социальных отношений. Государственное управление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br/>
        <w:t>социально-культурной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ab/>
      </w:r>
      <w:r w:rsidRPr="009502D8">
        <w:rPr>
          <w:rFonts w:ascii="Times New Roman" w:eastAsia="Times New Roman" w:hAnsi="Times New Roman" w:cs="Times New Roman"/>
          <w:spacing w:val="-1"/>
          <w:sz w:val="28"/>
          <w:szCs w:val="28"/>
        </w:rPr>
        <w:t>сферой.</w:t>
      </w:r>
      <w:r>
        <w:rPr>
          <w:rFonts w:ascii="Times New Roman" w:hAnsi="Times New Roman" w:cs="Times New Roman"/>
          <w:sz w:val="28"/>
          <w:szCs w:val="28"/>
        </w:rPr>
        <w:tab/>
        <w:t>Государственное</w:t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управление </w:t>
      </w: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9502D8" w:rsidRPr="009502D8" w:rsidRDefault="009502D8" w:rsidP="009502D8">
      <w:pPr>
        <w:shd w:val="clear" w:color="auto" w:fill="FFFFFF"/>
        <w:spacing w:after="0" w:line="240" w:lineRule="auto"/>
        <w:ind w:left="2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административно-политической сфере.</w:t>
      </w:r>
    </w:p>
    <w:p w:rsidR="009502D8" w:rsidRPr="009502D8" w:rsidRDefault="009502D8" w:rsidP="009502D8">
      <w:pPr>
        <w:shd w:val="clear" w:color="auto" w:fill="FFFFFF"/>
        <w:spacing w:after="0" w:line="240" w:lineRule="auto"/>
        <w:ind w:left="29" w:right="6"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Сущность и виды межотраслевого государственного управления. Особенности государственного управления в области финансов, кредитов и страхования. Специфика государственного управления налоговой и таможенной политикой. Государственное управление антимонопольной политикой и государственным имуществом.</w:t>
      </w:r>
    </w:p>
    <w:p w:rsidR="009502D8" w:rsidRPr="005531A0" w:rsidRDefault="009502D8" w:rsidP="005531A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38F6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bCs/>
          <w:sz w:val="28"/>
          <w:szCs w:val="28"/>
        </w:rPr>
        <w:t xml:space="preserve">Лекция 13 Государственная служба в системе государственного </w:t>
      </w:r>
      <w:r w:rsidRPr="005531A0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- сложный, комплексный институт. Поэтому вполне оправданы попытки его анализа с разных сторон. По мнению большинства экспертов, реализация государственной службы определяется набором правовых норм и предписаний, регламентирующих трудовое поведение чиновников и государственно-административного аппарата; ее интеграцией в социально-политическую структуру общества с целью осуществления контроля над институциональными типами действий; наличием средств и ресурсов, позволяющих успешно выполнять функции государственного управления.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Для четкого понимания сути данной категории важно выявить признаки государственной службы, позволяющие отличать ее от других видов профессиональной деятельности. Критический анализ системы признаков государственной службы, описываемых различными исследователями и получивших отражение в национальном законодательстве той или иной страны, позволяет выделить следующие основные признаки: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Первый.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осуществляется в сфере государственного управления, т.е. деятельности, не связанной непосредственно с производством материальных и духовных благ, оказанием социальных услуг населению. При этом понятие государственного управления должно трактоваться не в узком его значении как деятельности госаппарата, протекающей исключительно в сфере исполнительной власти, а в более широком плане как управляющего воздействия государства в различных областях общественной жизни. В противном случае за пределами данного понятия останется деятельность госслужащих представительных, судебных и других органов, не относящихся к исполнительной ветви власти.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Второй.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носит публичный характер, представляет собой интересы всего общества (синтез интересов граждан, различных социальных групп, организаций, государства), осуществляется в интересах всего общества.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Третий.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служба в определенной мере носит также и политический характер, т.к. направлена на реализацию задач и функций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государства, ведь само государство - это основа политической системы общества.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Четвертый.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оплачивается исключительно за счет средств государственного бюджета.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Пятый.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осуществляется государственными служащими - лицами, занимающими штатные должности в государственных органах, как правило, на постоянной основе.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Шестой.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требует наличия соответствующих профессиональных знаний, навыков и опыта деятельности, что предполагает установление определенных квалификационных требований и условий к лицам, претендующим на замещение и замещающим государственные должности, а также постоянное совершенствование таких знаний и навыков в течение всей карьеры госслужащего.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Седьмой.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предполагает наличие у госслужащих того или иного объема властных полномочий, т.е. права издавать акты обязательного характера не только для подчиненных лиц, но и иных физических и юридических лиц.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Восьмой. Государственная служба осуществляется строго на правовой основе, т.е. способы замещения государственных должностей, задачи, полномочия, порядок деятельности государственных служащих обычно определяются законом.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Отмеченное позволяет сформулировать авторское определение понятия государственной службы.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Государственная служба —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это публичная, профессиональная, оплачиваемая из государственных средств деятельность лиц, замещающих должности в государственных органах, осуществляемая в установленном законом порядке посредством реализации должностных полномочий и направленная на обеспечение выполнения задач и реализации функций государства.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С учетом проделанного анализа применительно к казахстанскому законодательству можно предложить следующую классификацию видов государственной службы.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социальному назначению и субъектному составу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разделяется на: общую или общегражданскую (служба в органах законодательной, исполнительной власти, аппарате судебной власти, Администрации Президента, других центральных государственных органах, органах местного государственного управления и самоуправления); специальную или милитаризованную (служба в Вооруженных силах, органах Министерства обороны, прокуратуры, внутренних дел, финансовой полиции, национальной безопасности, таможенных, налоговых органах и т.д.).</w:t>
      </w:r>
      <w:proofErr w:type="gramEnd"/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территориальному уровню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осуществляется: в центральных органах власти; в органах местного государственного управления и самоуправления.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места прохождения государственной службы </w:t>
      </w: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последняя</w:t>
      </w:r>
      <w:proofErr w:type="gramEnd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разделена на: 1) внутреннюю (т.е. осуществляемую непосредственно на территории Республики Казахстан); 2) внешнюю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(осуществляемую за пределами Республики Казахстан - в дипломатических и иных внешних представительствах).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принадлежности или непринадлежности органа государственной власти (местного) к конкретной ее ветви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государственная служба может осуществляться: в Администрации Президента; в Парламенте (органе законодательной власти); в органах исполнительной власти (включая центральные и местные); в органах судебной власти; в контрольно-надзорных органах; в органах местного самоуправления.</w:t>
      </w:r>
      <w:proofErr w:type="gramEnd"/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наличия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признаков осуществления полномочий по формированию государственной политики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выделяется: политическая государственная служба; административная государственная служба.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значимости осуществляемых функций и полномочий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выделяется: служба, осуществляемая в органах, и на должностях, связанных с непосредственным осуществлением функций государства, как правило, обладающих      конституционным      статусом      (в      Правительстве);      служба, осуществляемая во вспомогательных органах, призванных обеспечивать деятельность первой группы органов (в Комитете по судебному администрированию при Верховном Суде).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порядку наделения полномочиями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следует разграничивать: государственную службу, осуществляемую выборными должностными лицами (депутаты Парламента, Президент, судьи Верховного Суда); государственную службу, осуществляемую должностными лицами, назначаемыми в установленном законом порядке (члены Конституционного Совета, судьи, Премьер-Министр и члены Правительства); государственную службу, осуществляемую должностными лицами, назначенными на конкурсной основе (большинство административных госслужащих).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Важным составным элементом института государственной службы являются ее принципы. В юридической литературе этот вопрос тесно увязывается с принципами государственного управления - основополагающими, руководящими началами (положениями), выражающими социально-политическую сущность и наиболее характерные признаки построения и функционирования системы государственного аппарата и выступающими в качестве официальных ориентиров в управленческой практике.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Нередко принципы государственной службы рассматриваются как принципы кадровой политики - исходные начала, основные правила, установки, требования, имеющие объективную основу и отражающие социальные закономерности, традиции, условия подготовки, подбора и расстановки государственных служащих, определенные потребности в них общества и государства, либо как принципы кадровой службы - требования, соблюдение которых гарантирует функционирование института государственной службы в целом.</w:t>
      </w:r>
      <w:proofErr w:type="gramEnd"/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Весь механизм государственной службы, создается в государстве для решения единых целей, общих задач, связанных с обеспечением политической и экономической стабильности, правопорядка, гарантированной защиты законных прав, свобод и интересов граждан. В этих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 Конституция и законы РК обуславливают основные принципы государственной службы, в том числе и в процессе осуществления республиканской кадровой политики. Поэтому их последовательное и комплексное претворение в жизнь - необходимое условие современной работы с кадрами.</w:t>
      </w:r>
    </w:p>
    <w:p w:rsid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В правовой литературе для каждого конкретного времени существовали различные взгляды на принципы организации государственной службы. </w:t>
      </w: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Так, в советской правовой литературе обосновывались принципы, отражающие сущность социально-правового института советской государственной службы: руководящая и направляющая роли КПСС; соответствие советской государственной службы воле и интересам народа; демократический централизм; социалистическая законность; выборность большей части государственных служащих, их ответственность перед Советами, подотчетность и подконтрольность им; плановость и доступность госслужбы для советских граждан;</w:t>
      </w:r>
      <w:proofErr w:type="gramEnd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 сменяемость госслужащих, распространение трудового и иного законодательства на госслужащих и другие, которые определяли не только суть государственной службы того времени, но и политико-правовое устройство государства.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подходы к принципам государственной службы не только имеют существенные отличия, но и более богатую палитру. </w:t>
      </w: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Например, Г.В. </w:t>
      </w:r>
      <w:proofErr w:type="spellStart"/>
      <w:r w:rsidRPr="009502D8">
        <w:rPr>
          <w:rFonts w:ascii="Times New Roman" w:eastAsia="Times New Roman" w:hAnsi="Times New Roman" w:cs="Times New Roman"/>
          <w:sz w:val="28"/>
          <w:szCs w:val="28"/>
        </w:rPr>
        <w:t>Атаманчук</w:t>
      </w:r>
      <w:proofErr w:type="spellEnd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 выделяет такие принципы государственной службы как комплексность, предполагающая охват всего многообразия факторов (от структурных до нравственных), реально влияющих на состояние государственной службы, ее роль в реализации государственного управления и возможности в развитии кадрового потенциала государства;</w:t>
      </w:r>
      <w:proofErr w:type="gramEnd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 системность, требующая упорядоченности, согласованности и последовательности действий всех элементов государственной службы, построения ее системы применительно как к отдельному человеку, ее исполняющему, так и ко всем государственным органам и учреждениям; функциональность, обусловливающая такую организацию государственной службы, чтобы она, с одной стороны, непременно обеспечивала выполнение тех задач, которые объективно стоят перед государством, а с другой </w:t>
      </w: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9502D8">
        <w:rPr>
          <w:rFonts w:ascii="Times New Roman" w:eastAsia="Times New Roman" w:hAnsi="Times New Roman" w:cs="Times New Roman"/>
          <w:sz w:val="28"/>
          <w:szCs w:val="28"/>
        </w:rPr>
        <w:t>ктивно способствовала интеллектуальному и нравственному развитию государственных служащих, сохранению и передаче опыта качественной работы; правовая типичность, сочетающая юридическое описание должностей (точное определение обязанностей, прав, ответственности) с предоставлением свободы и самостоятельности в их практическом исполнении.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>В.В. Граждан считает, что основу государственной службы как особого вида политико-административной власти должен составлять принцип пожизненного найма, т.е. работы на постоянной основе. Правовой гарантией принципа пожизненного найма он предлагает сделать возможность досрочного увольнения госслужащих лишь по решению суда.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Д.Н. </w:t>
      </w:r>
      <w:proofErr w:type="spellStart"/>
      <w:r w:rsidRPr="009502D8">
        <w:rPr>
          <w:rFonts w:ascii="Times New Roman" w:eastAsia="Times New Roman" w:hAnsi="Times New Roman" w:cs="Times New Roman"/>
          <w:sz w:val="28"/>
          <w:szCs w:val="28"/>
        </w:rPr>
        <w:t>Бахрах</w:t>
      </w:r>
      <w:proofErr w:type="spellEnd"/>
      <w:r w:rsidRPr="009502D8">
        <w:rPr>
          <w:rFonts w:ascii="Times New Roman" w:eastAsia="Times New Roman" w:hAnsi="Times New Roman" w:cs="Times New Roman"/>
          <w:sz w:val="28"/>
          <w:szCs w:val="28"/>
        </w:rPr>
        <w:t xml:space="preserve"> полагает, что принципы, указанные в законодательстве, детализируют три основных принципа государственной службы: законность, демократизм, профессионализм. Первые два - это общие принципы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исполнительной власти, своеобразно проявляющиеся в организации государственной службы, а профессионализм - специфический принцип. Еще один специальный принцип госслужбы - принцип социально-правовой защищенности. Все четыре принципы суть проявления важнейшего принципа управления - эффективности.</w:t>
      </w:r>
    </w:p>
    <w:p w:rsidR="009502D8" w:rsidRPr="009502D8" w:rsidRDefault="0039697C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было бы уместно разделять принципы государственной службы </w:t>
      </w:r>
      <w:proofErr w:type="gramStart"/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конституционные и специальные.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Конституционные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принципы государственной службы выражают наиболее важные начала государственной службы и совпадают с принципами организации государства в целом. Это принципы законности, казахстанского патриотизма, приоритета прав, свобод и законных интересов граждан, демократизма, общедоступности государственной службы, подконтрольности и подотчётности государственных служащих, их ответственности за свою деятельность, обязательности исполнения решений вышестоящих государственных органов и должностных лиц для подчинённых органов и государственных служащих.</w:t>
      </w:r>
    </w:p>
    <w:p w:rsidR="009502D8" w:rsidRPr="009502D8" w:rsidRDefault="0039697C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 xml:space="preserve">Не нашел закрепления в действующем законодательстве о государственной службе </w:t>
      </w:r>
      <w:r w:rsidR="009502D8"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принцип демократизма. </w:t>
      </w:r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>Он вытекает из демократического устройства страны и предполагает, в первую очередь, полное и постоянное соответствие деятельности государственных служащих интересам граждан республики, общества и государства. Во-первых, это означает, что служащий обязан действовать не в своих, а в «чужих» интересах и при возникновении конфликтных ситуаций - руководствоваться государственными, общественными интересами. Во-вторых, демократизм предполагает общедоступность государственной службы для всех граждан РК, равноправие граждан в их возможности занять вакантную должность в государственном органе. В-третьих, он означает гласность и открытость в работе с кадрами. В-четвертых, демократизм предполагает сменяемость состава работников, выборность и конкурсный порядок отбора и расстановки кадров.</w:t>
      </w:r>
    </w:p>
    <w:p w:rsidR="009502D8" w:rsidRPr="009502D8" w:rsidRDefault="0039697C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>Закон РК «О государственной службе» развивает конституционную норму, устанавливая, что государственная служба в РК основывается на принципе общедоступности, то есть равного права граждан на доступ к государственной</w:t>
      </w:r>
      <w:r w:rsidR="0095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2D8" w:rsidRPr="009502D8">
        <w:rPr>
          <w:rFonts w:ascii="Times New Roman" w:eastAsia="Times New Roman" w:hAnsi="Times New Roman" w:cs="Times New Roman"/>
          <w:sz w:val="28"/>
          <w:szCs w:val="28"/>
        </w:rPr>
        <w:t>службе и продвижения по ней в соответствии со своими способностями и профессиональной подготовкой. При поступлении на государственную службу запрещаются прямые или косвенные ограничения в зависимости от пола, расы, национальной принадлежности, языка, социального происхождения и по другим мотивам.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02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Специальные </w:t>
      </w:r>
      <w:r w:rsidRPr="009502D8">
        <w:rPr>
          <w:rFonts w:ascii="Times New Roman" w:eastAsia="Times New Roman" w:hAnsi="Times New Roman" w:cs="Times New Roman"/>
          <w:sz w:val="28"/>
          <w:szCs w:val="28"/>
        </w:rPr>
        <w:t>принципы государственной службы, в основном, отражены в Законе Республики Казахстан от 23 июля 1999 г. № 453-1 «О государственной службе», однако некоторые из них предусмотрены Конституцией и другими законами в отношении отдельных категорий государственных служащих, прежде всего, тех из них, которые обладают конституционным статусом (например, принцип ограничения на деятельность членов Правительства и Конституционного Совета).</w:t>
      </w:r>
      <w:proofErr w:type="gramEnd"/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2D8">
        <w:rPr>
          <w:rFonts w:ascii="Times New Roman" w:eastAsia="Times New Roman" w:hAnsi="Times New Roman" w:cs="Times New Roman"/>
          <w:sz w:val="28"/>
          <w:szCs w:val="28"/>
        </w:rPr>
        <w:lastRenderedPageBreak/>
        <w:t>Полагаем, что к данной группе следует отнести следующие принципы: плановости, комплексной оценки качеств государственных служащих, профессионализма и компетентности, конкретности, стабильности, командной работы, социальной и правовой защищенности госслужащих, учета национальной структуры населения, лояльности, ограничения в занятии отдельными видами деятельности или должностей, соблюдения этики в работе госслужащих. Некоторые из них прямо закреплены законодательством о государственной службе, другие непосредственно вытекают из его норм, третьи фактически применяются в системе государственной службы.</w:t>
      </w:r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02D8">
        <w:rPr>
          <w:rFonts w:ascii="Times New Roman" w:eastAsia="Times New Roman" w:hAnsi="Times New Roman" w:cs="Times New Roman"/>
          <w:sz w:val="28"/>
          <w:szCs w:val="28"/>
        </w:rPr>
        <w:t>В современной государственной кадровой политике основное внимание должно быть сосредоточено на повышении профессионализма госслужащих с точки зрения развития их интеллектуального потенциала (знаний, образованности, способностей к аналитическому мышлению); деловых качеств (организаторских способностей, целенаправленности, твердости характера); ситуативной и стратегически-социальной компетентности (жизненного и профессионального опыта, умения действовать в неординарной ситуации, перспективности и системности мышления, коммуникативных качеств).</w:t>
      </w:r>
      <w:proofErr w:type="gramEnd"/>
    </w:p>
    <w:p w:rsidR="009502D8" w:rsidRPr="009502D8" w:rsidRDefault="009502D8" w:rsidP="00950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2D8" w:rsidRDefault="000738F6" w:rsidP="009502D8">
      <w:pPr>
        <w:pStyle w:val="2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5531A0">
        <w:rPr>
          <w:rFonts w:ascii="Times New Roman" w:hAnsi="Times New Roman" w:cs="Times New Roman"/>
          <w:b/>
          <w:color w:val="000000"/>
          <w:sz w:val="28"/>
          <w:szCs w:val="28"/>
        </w:rPr>
        <w:t>Лекция 14 Актуальные проблемы со</w:t>
      </w:r>
      <w:r w:rsidR="009502D8">
        <w:rPr>
          <w:rFonts w:ascii="Times New Roman" w:hAnsi="Times New Roman" w:cs="Times New Roman"/>
          <w:b/>
          <w:color w:val="000000"/>
          <w:sz w:val="28"/>
          <w:szCs w:val="28"/>
        </w:rPr>
        <w:t>вершенствования государственной</w:t>
      </w:r>
      <w:proofErr w:type="gramEnd"/>
    </w:p>
    <w:p w:rsidR="000738F6" w:rsidRDefault="000738F6" w:rsidP="009502D8">
      <w:pPr>
        <w:pStyle w:val="2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31A0">
        <w:rPr>
          <w:rFonts w:ascii="Times New Roman" w:hAnsi="Times New Roman" w:cs="Times New Roman"/>
          <w:b/>
          <w:color w:val="000000"/>
          <w:sz w:val="28"/>
          <w:szCs w:val="28"/>
        </w:rPr>
        <w:t>службы в РК.</w:t>
      </w:r>
    </w:p>
    <w:p w:rsidR="0039697C" w:rsidRPr="0039697C" w:rsidRDefault="0039697C" w:rsidP="0039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Меры по реформированию системы государственного управления и государственной службы, предпринимаемые в целях повышения их эффективности, во многом совпадают с мерами по борьбе с коррупцией. Эти процессы идут параллельно, </w:t>
      </w:r>
      <w:proofErr w:type="gramStart"/>
      <w:r w:rsidRPr="0039697C">
        <w:rPr>
          <w:rFonts w:ascii="Times New Roman" w:eastAsia="Times New Roman" w:hAnsi="Times New Roman" w:cs="Times New Roman"/>
          <w:sz w:val="28"/>
          <w:szCs w:val="28"/>
        </w:rPr>
        <w:t>оказывая взаимное влияние и дополняя друг друга</w:t>
      </w:r>
      <w:proofErr w:type="gramEnd"/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. В конечном итоге, эффективная система управления сокращает возможность совершения коррупционных правонарушений и делает коррупцию невозможным, невыгодным или бесперспективным занятием. Казахстан в процессе реформирования государственной службы воспринял наиболее сильные стороны и достоинства вышеназванных систем организации работы государственного аппарата. В то же время некоторые позитивные положения зарубежных моделей государственной службы еще не учтены или учтены не в полной мере в казахстанском законодательстве. </w:t>
      </w:r>
      <w:proofErr w:type="gramStart"/>
      <w:r w:rsidRPr="0039697C">
        <w:rPr>
          <w:rFonts w:ascii="Times New Roman" w:eastAsia="Times New Roman" w:hAnsi="Times New Roman" w:cs="Times New Roman"/>
          <w:sz w:val="28"/>
          <w:szCs w:val="28"/>
        </w:rPr>
        <w:t>В этой связи представляется актуальным решение следующих вопросов: 1) использование японского опыта «карьерных чиновников» и «пожизненного найма», наиболее «сильными» сторонами которого является повышенное социальное и правовое обеспечение; в этом плане - отход от стандартной шкалы жалований и в большей мере учет в оплате труда административных государственных служащих непрерывного стажа работы на службе у государства;</w:t>
      </w:r>
      <w:proofErr w:type="gramEnd"/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697C">
        <w:rPr>
          <w:rFonts w:ascii="Times New Roman" w:eastAsia="Times New Roman" w:hAnsi="Times New Roman" w:cs="Times New Roman"/>
          <w:sz w:val="28"/>
          <w:szCs w:val="28"/>
        </w:rPr>
        <w:t>2) внедрение непрерывной системы обучения государственных служащих на протяжении всей служебной карьеры;   возможность  введения  дополни</w:t>
      </w:r>
      <w:r>
        <w:rPr>
          <w:rFonts w:ascii="Times New Roman" w:eastAsia="Times New Roman" w:hAnsi="Times New Roman" w:cs="Times New Roman"/>
          <w:sz w:val="28"/>
          <w:szCs w:val="28"/>
        </w:rPr>
        <w:t>тельных  оплачиваемых  отпусков</w:t>
      </w:r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второго высшего образования или ученой степени (опыт Японии); 3) формирование наиболее эффективных методов работы и </w:t>
      </w:r>
      <w:r w:rsidRPr="0039697C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заинтересованности государственных служащих к их восприятию и использованию в своей деятельности, обеспечение их стремления к постоянным нововведениям и повышению продуктивности (Сингапур);</w:t>
      </w:r>
      <w:proofErr w:type="gramEnd"/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 4) обеспечение реальной защиты и стабильности положения административных государственных служащих от необоснованных действий, произвола, перемещений и увольнений в зависимости от смены руководителей, занимающих политические должности; 5) внедрение эффективной системы борьбы с коррупцией (Сингапур); 6) реализация принципа политической нейтральности государственных служащих, применяемого в практике США, Франции, Японии и других стран; 7) повышение уровня заработной платы, конкурентоспособной с частным сектором, введение рыночных механизмов оплаты труда госслужащих (Сингапур).</w:t>
      </w:r>
    </w:p>
    <w:p w:rsidR="0039697C" w:rsidRPr="0039697C" w:rsidRDefault="0039697C" w:rsidP="0039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9697C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высокоэффективной, отвечающей современным потребностям кадровой политики весьма актуальным является вопрос об источниках формирования кадров государственной службы, т.е. тех социальных групп, слоев, категорий граждан, являющихся основой для подготовки, подбора и расстановки государственных служащих. В юридической и политологической литературе общепринято выделять данные источники в зависимости от способа социального изменения кадрового состава государственного органа и принадлежности к нему. </w:t>
      </w:r>
      <w:proofErr w:type="gramStart"/>
      <w:r w:rsidRPr="0039697C">
        <w:rPr>
          <w:rFonts w:ascii="Times New Roman" w:eastAsia="Times New Roman" w:hAnsi="Times New Roman" w:cs="Times New Roman"/>
          <w:sz w:val="28"/>
          <w:szCs w:val="28"/>
        </w:rPr>
        <w:t>При таком подходе признаются два основных вида источников формирования кадров государственных органов: 1) внутренние, под которыми имеются в виду граждане, работающие в государственных органах и отвечающие требованиям, установленным для замещения той или иной должности государственной службы; 2) внешние, под которыми подразумеваются граждане, не работающие в государственных органах, но имеющие необходимые профессиональные и деловые качества для занятия определенной государственной должности.</w:t>
      </w:r>
      <w:proofErr w:type="gramEnd"/>
    </w:p>
    <w:p w:rsidR="000738F6" w:rsidRDefault="000738F6" w:rsidP="00553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hAnsi="Times New Roman" w:cs="Times New Roman"/>
          <w:b/>
          <w:sz w:val="28"/>
          <w:szCs w:val="28"/>
        </w:rPr>
        <w:t>Лекция 15 Проблемы совершенствования государственного управления в Республике Казахстан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– 205</w:t>
      </w:r>
      <w:r w:rsidRPr="005531A0">
        <w:rPr>
          <w:rFonts w:ascii="Times New Roman" w:eastAsia="Times New Roman" w:hAnsi="Times New Roman" w:cs="Times New Roman"/>
          <w:sz w:val="28"/>
          <w:szCs w:val="28"/>
        </w:rPr>
        <w:t>0 и ежегодные Послания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Times New Roman" w:hAnsi="Times New Roman" w:cs="Times New Roman"/>
          <w:sz w:val="28"/>
          <w:szCs w:val="28"/>
        </w:rPr>
        <w:t>Президента Республики Казахстан к народу о совершенствовании государственного управления. Государственные Программы, концепции о совершенствовании системы государственного управления.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0">
        <w:rPr>
          <w:rFonts w:ascii="Times New Roman" w:eastAsia="Times New Roman" w:hAnsi="Times New Roman" w:cs="Times New Roman"/>
          <w:sz w:val="28"/>
          <w:szCs w:val="28"/>
        </w:rPr>
        <w:t>Выделение приоритетных направлений</w:t>
      </w:r>
    </w:p>
    <w:p w:rsidR="005531A0" w:rsidRPr="005531A0" w:rsidRDefault="005531A0" w:rsidP="00553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A0">
        <w:rPr>
          <w:rFonts w:ascii="Times New Roman" w:eastAsia="Times New Roman" w:hAnsi="Times New Roman" w:cs="Times New Roman"/>
          <w:sz w:val="28"/>
          <w:szCs w:val="28"/>
        </w:rPr>
        <w:t>государственной политики</w:t>
      </w:r>
    </w:p>
    <w:sectPr w:rsidR="005531A0" w:rsidRPr="0055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400F2A"/>
    <w:lvl w:ilvl="0">
      <w:numFmt w:val="bullet"/>
      <w:lvlText w:val="*"/>
      <w:lvlJc w:val="left"/>
    </w:lvl>
  </w:abstractNum>
  <w:abstractNum w:abstractNumId="1">
    <w:nsid w:val="03BE352A"/>
    <w:multiLevelType w:val="singleLevel"/>
    <w:tmpl w:val="717C219C"/>
    <w:lvl w:ilvl="0">
      <w:start w:val="4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88024F6"/>
    <w:multiLevelType w:val="singleLevel"/>
    <w:tmpl w:val="B1384DE8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25902FA8"/>
    <w:multiLevelType w:val="singleLevel"/>
    <w:tmpl w:val="F440FCEE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570C403B"/>
    <w:multiLevelType w:val="singleLevel"/>
    <w:tmpl w:val="C1460EA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5C2F34AD"/>
    <w:multiLevelType w:val="singleLevel"/>
    <w:tmpl w:val="35DA7442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>
    <w:nsid w:val="5FC42F0D"/>
    <w:multiLevelType w:val="singleLevel"/>
    <w:tmpl w:val="6F0CA054"/>
    <w:lvl w:ilvl="0">
      <w:start w:val="4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7CE6460E"/>
    <w:multiLevelType w:val="singleLevel"/>
    <w:tmpl w:val="90E4E9B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F6"/>
    <w:rsid w:val="000738F6"/>
    <w:rsid w:val="003178DA"/>
    <w:rsid w:val="0039697C"/>
    <w:rsid w:val="005531A0"/>
    <w:rsid w:val="009502D8"/>
    <w:rsid w:val="00F27D83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738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38F6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3">
    <w:name w:val="Body Text Indent"/>
    <w:basedOn w:val="a"/>
    <w:link w:val="a4"/>
    <w:rsid w:val="000738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a4">
    <w:name w:val="Основной текст с отступом Знак"/>
    <w:basedOn w:val="a0"/>
    <w:link w:val="a3"/>
    <w:rsid w:val="000738F6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31">
    <w:name w:val="Body Text 3"/>
    <w:basedOn w:val="a"/>
    <w:link w:val="32"/>
    <w:rsid w:val="000738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0738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rsid w:val="000738F6"/>
    <w:pPr>
      <w:tabs>
        <w:tab w:val="center" w:pos="4153"/>
        <w:tab w:val="right" w:pos="8306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0738F6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5531A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553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738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38F6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3">
    <w:name w:val="Body Text Indent"/>
    <w:basedOn w:val="a"/>
    <w:link w:val="a4"/>
    <w:rsid w:val="000738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a4">
    <w:name w:val="Основной текст с отступом Знак"/>
    <w:basedOn w:val="a0"/>
    <w:link w:val="a3"/>
    <w:rsid w:val="000738F6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31">
    <w:name w:val="Body Text 3"/>
    <w:basedOn w:val="a"/>
    <w:link w:val="32"/>
    <w:rsid w:val="000738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0738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rsid w:val="000738F6"/>
    <w:pPr>
      <w:tabs>
        <w:tab w:val="center" w:pos="4153"/>
        <w:tab w:val="right" w:pos="8306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0738F6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5531A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553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7035</Words>
  <Characters>40105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Noob-Dno</dc:creator>
  <cp:lastModifiedBy>Санжар</cp:lastModifiedBy>
  <cp:revision>2</cp:revision>
  <dcterms:created xsi:type="dcterms:W3CDTF">2013-02-11T04:24:00Z</dcterms:created>
  <dcterms:modified xsi:type="dcterms:W3CDTF">2013-02-11T04:24:00Z</dcterms:modified>
</cp:coreProperties>
</file>